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C649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C6498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CANINDEYÚ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2418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SALTO</w:t>
            </w:r>
            <w:r w:rsidR="00C6498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DEL GUAIRA</w:t>
            </w:r>
            <w:r w:rsidR="006D41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C6498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76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</w:t>
            </w:r>
            <w:bookmarkStart w:id="0" w:name="_GoBack"/>
            <w:bookmarkEnd w:id="0"/>
            <w:r>
              <w:rPr>
                <w:rFonts w:ascii="Candara" w:hAnsi="Candara" w:cstheme="minorHAnsi"/>
                <w:sz w:val="20"/>
                <w:szCs w:val="20"/>
              </w:rPr>
              <w:t>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EndPr/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EndPr/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224188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153" w:rsidRDefault="00C31153" w:rsidP="001B670B">
      <w:pPr>
        <w:spacing w:after="0" w:line="240" w:lineRule="auto"/>
      </w:pPr>
      <w:r>
        <w:separator/>
      </w:r>
    </w:p>
  </w:endnote>
  <w:endnote w:type="continuationSeparator" w:id="0">
    <w:p w:rsidR="00C31153" w:rsidRDefault="00C31153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2418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2418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153" w:rsidRDefault="00C31153" w:rsidP="001B670B">
      <w:pPr>
        <w:spacing w:after="0" w:line="240" w:lineRule="auto"/>
      </w:pPr>
      <w:r>
        <w:separator/>
      </w:r>
    </w:p>
  </w:footnote>
  <w:footnote w:type="continuationSeparator" w:id="0">
    <w:p w:rsidR="00C31153" w:rsidRDefault="00C31153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eastAsia="es-PY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PY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4188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1153"/>
    <w:rsid w:val="00C322F4"/>
    <w:rsid w:val="00C346EC"/>
    <w:rsid w:val="00C4315F"/>
    <w:rsid w:val="00C5297F"/>
    <w:rsid w:val="00C5325E"/>
    <w:rsid w:val="00C56173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  <w14:docId w14:val="0EFCBDF7"/>
  <w15:docId w15:val="{6F7A8D64-22A8-4C1A-967B-D484B8F5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4F893-C4D2-4A5A-900B-C5A22747A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Karen Patricia Recalde</cp:lastModifiedBy>
  <cp:revision>4</cp:revision>
  <cp:lastPrinted>2024-06-06T12:19:00Z</cp:lastPrinted>
  <dcterms:created xsi:type="dcterms:W3CDTF">2026-10-06T13:41:00Z</dcterms:created>
  <dcterms:modified xsi:type="dcterms:W3CDTF">2026-10-07T20:15:00Z</dcterms:modified>
</cp:coreProperties>
</file>